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8D1D" w14:textId="77777777" w:rsidR="00E851A5" w:rsidRPr="002B59E2" w:rsidRDefault="00E851A5" w:rsidP="00FE3642">
      <w:pPr>
        <w:jc w:val="center"/>
      </w:pPr>
      <w:r w:rsidRPr="00685D2B">
        <w:rPr>
          <w:sz w:val="72"/>
          <w:szCs w:val="72"/>
        </w:rPr>
        <w:t xml:space="preserve">Courses for </w:t>
      </w:r>
      <w:r>
        <w:rPr>
          <w:sz w:val="72"/>
          <w:szCs w:val="72"/>
        </w:rPr>
        <w:t>Spring</w:t>
      </w:r>
      <w:r w:rsidRPr="00685D2B">
        <w:rPr>
          <w:sz w:val="72"/>
          <w:szCs w:val="72"/>
        </w:rPr>
        <w:t xml:space="preserve"> Semester 20</w:t>
      </w:r>
      <w:r w:rsidR="00FE3642">
        <w:rPr>
          <w:sz w:val="72"/>
          <w:szCs w:val="72"/>
        </w:rPr>
        <w:t>22</w:t>
      </w:r>
    </w:p>
    <w:p w14:paraId="40027291" w14:textId="77777777" w:rsidR="00E851A5" w:rsidRPr="00685D2B" w:rsidRDefault="00E851A5" w:rsidP="00E851A5">
      <w:pPr>
        <w:jc w:val="center"/>
        <w:rPr>
          <w:sz w:val="24"/>
          <w:szCs w:val="24"/>
        </w:rPr>
      </w:pPr>
      <w:r>
        <w:rPr>
          <w:sz w:val="24"/>
          <w:szCs w:val="24"/>
        </w:rPr>
        <w:t>Cla</w:t>
      </w:r>
      <w:r w:rsidR="00FE3642">
        <w:rPr>
          <w:sz w:val="24"/>
          <w:szCs w:val="24"/>
        </w:rPr>
        <w:t>sses Begin the Week of January **. 2022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2294"/>
        <w:gridCol w:w="2086"/>
        <w:gridCol w:w="2181"/>
        <w:gridCol w:w="2294"/>
        <w:gridCol w:w="2118"/>
        <w:gridCol w:w="1977"/>
      </w:tblGrid>
      <w:tr w:rsidR="00E851A5" w14:paraId="0F2C34A5" w14:textId="77777777" w:rsidTr="001F7F96">
        <w:tc>
          <w:tcPr>
            <w:tcW w:w="2294" w:type="dxa"/>
          </w:tcPr>
          <w:p w14:paraId="38F20722" w14:textId="77777777" w:rsidR="00E851A5" w:rsidRPr="00EE0EE7" w:rsidRDefault="00E851A5" w:rsidP="00E851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086" w:type="dxa"/>
          </w:tcPr>
          <w:p w14:paraId="380870C1" w14:textId="77777777" w:rsidR="00E851A5" w:rsidRPr="00EE0EE7" w:rsidRDefault="00E851A5" w:rsidP="00E851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81" w:type="dxa"/>
          </w:tcPr>
          <w:p w14:paraId="36DA67F1" w14:textId="77777777" w:rsidR="00E851A5" w:rsidRPr="00EE0EE7" w:rsidRDefault="00E851A5" w:rsidP="00E851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294" w:type="dxa"/>
          </w:tcPr>
          <w:p w14:paraId="73D25B7E" w14:textId="77777777" w:rsidR="00E851A5" w:rsidRPr="00EE0EE7" w:rsidRDefault="00E851A5" w:rsidP="00E851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118" w:type="dxa"/>
          </w:tcPr>
          <w:p w14:paraId="680CF3E5" w14:textId="77777777" w:rsidR="00E851A5" w:rsidRPr="00EE0EE7" w:rsidRDefault="00E851A5" w:rsidP="00E851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CLASS TIME</w:t>
            </w:r>
          </w:p>
        </w:tc>
        <w:tc>
          <w:tcPr>
            <w:tcW w:w="1977" w:type="dxa"/>
          </w:tcPr>
          <w:p w14:paraId="53F59399" w14:textId="77777777" w:rsidR="00E851A5" w:rsidRPr="00EE0EE7" w:rsidRDefault="00E851A5" w:rsidP="00E851A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ROOM</w:t>
            </w:r>
          </w:p>
        </w:tc>
      </w:tr>
      <w:tr w:rsidR="00E851A5" w14:paraId="12F860E3" w14:textId="77777777" w:rsidTr="001F7F96">
        <w:tc>
          <w:tcPr>
            <w:tcW w:w="2294" w:type="dxa"/>
          </w:tcPr>
          <w:p w14:paraId="2DEC4C2C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&amp; WEDNESDAY</w:t>
            </w:r>
          </w:p>
        </w:tc>
        <w:tc>
          <w:tcPr>
            <w:tcW w:w="2086" w:type="dxa"/>
          </w:tcPr>
          <w:p w14:paraId="5D331098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8:45-10:00</w:t>
            </w:r>
          </w:p>
        </w:tc>
        <w:tc>
          <w:tcPr>
            <w:tcW w:w="2181" w:type="dxa"/>
          </w:tcPr>
          <w:p w14:paraId="0B10848B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ENG102 Writing II</w:t>
            </w:r>
          </w:p>
        </w:tc>
        <w:tc>
          <w:tcPr>
            <w:tcW w:w="2294" w:type="dxa"/>
          </w:tcPr>
          <w:p w14:paraId="13B97C80" w14:textId="77777777" w:rsidR="00E851A5" w:rsidRDefault="00FE3642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118" w:type="dxa"/>
          </w:tcPr>
          <w:p w14:paraId="4DE9F039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22B19D9D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E851A5" w14:paraId="7C3AF2C2" w14:textId="77777777" w:rsidTr="001F7F96">
        <w:tc>
          <w:tcPr>
            <w:tcW w:w="2294" w:type="dxa"/>
          </w:tcPr>
          <w:p w14:paraId="5DA99791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E286ADE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10:05-11:20</w:t>
            </w:r>
          </w:p>
        </w:tc>
        <w:tc>
          <w:tcPr>
            <w:tcW w:w="2181" w:type="dxa"/>
          </w:tcPr>
          <w:p w14:paraId="7F98B4A4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151 </w:t>
            </w:r>
          </w:p>
          <w:p w14:paraId="2056EA4C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 1</w:t>
            </w:r>
          </w:p>
        </w:tc>
        <w:tc>
          <w:tcPr>
            <w:tcW w:w="2294" w:type="dxa"/>
          </w:tcPr>
          <w:p w14:paraId="41671CAF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Cashing</w:t>
            </w:r>
          </w:p>
        </w:tc>
        <w:tc>
          <w:tcPr>
            <w:tcW w:w="2118" w:type="dxa"/>
          </w:tcPr>
          <w:p w14:paraId="2BC42C75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1FEA57E7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851A5" w14:paraId="119D57F8" w14:textId="77777777" w:rsidTr="001F7F96">
        <w:tc>
          <w:tcPr>
            <w:tcW w:w="2294" w:type="dxa"/>
          </w:tcPr>
          <w:p w14:paraId="7C80055E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65AE1F4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10:05-11:20</w:t>
            </w:r>
          </w:p>
        </w:tc>
        <w:tc>
          <w:tcPr>
            <w:tcW w:w="2181" w:type="dxa"/>
          </w:tcPr>
          <w:p w14:paraId="779B42C0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 213 </w:t>
            </w:r>
          </w:p>
          <w:p w14:paraId="1A5CBC49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Literature</w:t>
            </w:r>
          </w:p>
        </w:tc>
        <w:tc>
          <w:tcPr>
            <w:tcW w:w="2294" w:type="dxa"/>
          </w:tcPr>
          <w:p w14:paraId="72AFEBCC" w14:textId="77777777" w:rsidR="00E851A5" w:rsidRDefault="00FE3642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118" w:type="dxa"/>
          </w:tcPr>
          <w:p w14:paraId="61F5E28D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3101155D" w14:textId="77777777" w:rsidR="00E851A5" w:rsidRDefault="00E851A5" w:rsidP="00E851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E3642" w14:paraId="13464F78" w14:textId="77777777" w:rsidTr="001F7F96">
        <w:tc>
          <w:tcPr>
            <w:tcW w:w="2294" w:type="dxa"/>
          </w:tcPr>
          <w:p w14:paraId="5C448DFF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D0865B9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11:30-12:45</w:t>
            </w:r>
          </w:p>
        </w:tc>
        <w:tc>
          <w:tcPr>
            <w:tcW w:w="2181" w:type="dxa"/>
          </w:tcPr>
          <w:p w14:paraId="56334E3C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107</w:t>
            </w:r>
          </w:p>
          <w:p w14:paraId="094D407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to Statistics</w:t>
            </w:r>
          </w:p>
        </w:tc>
        <w:tc>
          <w:tcPr>
            <w:tcW w:w="2294" w:type="dxa"/>
          </w:tcPr>
          <w:p w14:paraId="73AE176C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Cashing</w:t>
            </w:r>
          </w:p>
        </w:tc>
        <w:tc>
          <w:tcPr>
            <w:tcW w:w="2118" w:type="dxa"/>
          </w:tcPr>
          <w:p w14:paraId="78C58B68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4D821AAD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E3642" w14:paraId="43DBDDAC" w14:textId="77777777" w:rsidTr="001F7F96">
        <w:tc>
          <w:tcPr>
            <w:tcW w:w="2294" w:type="dxa"/>
          </w:tcPr>
          <w:p w14:paraId="0B63624C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7EBEBDD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11:30-12:45</w:t>
            </w:r>
          </w:p>
        </w:tc>
        <w:tc>
          <w:tcPr>
            <w:tcW w:w="2181" w:type="dxa"/>
          </w:tcPr>
          <w:p w14:paraId="768514AD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1</w:t>
            </w:r>
            <w:r w:rsidR="00C17628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</w:p>
          <w:p w14:paraId="6A77268F" w14:textId="77777777" w:rsidR="00FE3642" w:rsidRDefault="00C17628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 to Ethics</w:t>
            </w:r>
          </w:p>
        </w:tc>
        <w:tc>
          <w:tcPr>
            <w:tcW w:w="2294" w:type="dxa"/>
          </w:tcPr>
          <w:p w14:paraId="780F239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Woodruff</w:t>
            </w:r>
          </w:p>
        </w:tc>
        <w:tc>
          <w:tcPr>
            <w:tcW w:w="2118" w:type="dxa"/>
          </w:tcPr>
          <w:p w14:paraId="77D4A041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75MIN</w:t>
            </w:r>
          </w:p>
        </w:tc>
        <w:tc>
          <w:tcPr>
            <w:tcW w:w="1977" w:type="dxa"/>
          </w:tcPr>
          <w:p w14:paraId="3314E68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FE3642" w14:paraId="5969D460" w14:textId="77777777" w:rsidTr="001F7F96">
        <w:tc>
          <w:tcPr>
            <w:tcW w:w="2294" w:type="dxa"/>
          </w:tcPr>
          <w:p w14:paraId="64D3DE28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2EFE9A18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786A6454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2497F403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7478D68D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5ACBD9A7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6466" w14:paraId="2EDF3B22" w14:textId="77777777" w:rsidTr="001F7F96">
        <w:tc>
          <w:tcPr>
            <w:tcW w:w="2294" w:type="dxa"/>
          </w:tcPr>
          <w:p w14:paraId="4C05589E" w14:textId="77777777" w:rsidR="00406466" w:rsidRDefault="00406466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&amp; THURSDAY</w:t>
            </w:r>
          </w:p>
        </w:tc>
        <w:tc>
          <w:tcPr>
            <w:tcW w:w="2086" w:type="dxa"/>
          </w:tcPr>
          <w:p w14:paraId="042574E7" w14:textId="77777777" w:rsidR="00406466" w:rsidRDefault="00406466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8:45-10:00</w:t>
            </w:r>
          </w:p>
        </w:tc>
        <w:tc>
          <w:tcPr>
            <w:tcW w:w="2181" w:type="dxa"/>
          </w:tcPr>
          <w:p w14:paraId="2C026AAE" w14:textId="77777777" w:rsidR="00406466" w:rsidRDefault="00406466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2</w:t>
            </w:r>
          </w:p>
        </w:tc>
        <w:tc>
          <w:tcPr>
            <w:tcW w:w="2294" w:type="dxa"/>
          </w:tcPr>
          <w:p w14:paraId="73C367DB" w14:textId="77777777" w:rsidR="00406466" w:rsidRDefault="00406466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Imhoff</w:t>
            </w:r>
          </w:p>
        </w:tc>
        <w:tc>
          <w:tcPr>
            <w:tcW w:w="2118" w:type="dxa"/>
          </w:tcPr>
          <w:p w14:paraId="2A7423D0" w14:textId="77777777" w:rsidR="00406466" w:rsidRDefault="00406466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448EA1BA" w14:textId="77777777" w:rsidR="00406466" w:rsidRDefault="00406466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FE3642" w14:paraId="1265992D" w14:textId="77777777" w:rsidTr="001F7F96">
        <w:tc>
          <w:tcPr>
            <w:tcW w:w="2294" w:type="dxa"/>
          </w:tcPr>
          <w:p w14:paraId="44EC43AB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36ECD96E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10:05-11:20</w:t>
            </w:r>
          </w:p>
        </w:tc>
        <w:tc>
          <w:tcPr>
            <w:tcW w:w="2181" w:type="dxa"/>
          </w:tcPr>
          <w:p w14:paraId="375E106D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 251</w:t>
            </w:r>
          </w:p>
        </w:tc>
        <w:tc>
          <w:tcPr>
            <w:tcW w:w="2294" w:type="dxa"/>
          </w:tcPr>
          <w:p w14:paraId="2EA8F9AB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Dalton</w:t>
            </w:r>
          </w:p>
        </w:tc>
        <w:tc>
          <w:tcPr>
            <w:tcW w:w="2118" w:type="dxa"/>
          </w:tcPr>
          <w:p w14:paraId="237EE75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567CF23B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FE3642" w14:paraId="096DA951" w14:textId="77777777" w:rsidTr="001F7F96">
        <w:tc>
          <w:tcPr>
            <w:tcW w:w="2294" w:type="dxa"/>
          </w:tcPr>
          <w:p w14:paraId="5EB221B9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72C48FE5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11:30-12:45</w:t>
            </w:r>
          </w:p>
        </w:tc>
        <w:tc>
          <w:tcPr>
            <w:tcW w:w="2181" w:type="dxa"/>
          </w:tcPr>
          <w:p w14:paraId="79D12E49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205</w:t>
            </w:r>
          </w:p>
          <w:p w14:paraId="68E9AE83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 and Society </w:t>
            </w:r>
          </w:p>
        </w:tc>
        <w:tc>
          <w:tcPr>
            <w:tcW w:w="2294" w:type="dxa"/>
          </w:tcPr>
          <w:p w14:paraId="67D8CB80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</w:t>
            </w:r>
          </w:p>
        </w:tc>
        <w:tc>
          <w:tcPr>
            <w:tcW w:w="2118" w:type="dxa"/>
          </w:tcPr>
          <w:p w14:paraId="0303EDA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48C00431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FE3642" w14:paraId="03EEE883" w14:textId="77777777" w:rsidTr="001F7F96">
        <w:tc>
          <w:tcPr>
            <w:tcW w:w="2294" w:type="dxa"/>
          </w:tcPr>
          <w:p w14:paraId="4F0546EA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87E6B95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44F1EE2C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104AECEC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256FD288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4DEC791B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E3642" w14:paraId="27A95720" w14:textId="77777777" w:rsidTr="001F7F96">
        <w:tc>
          <w:tcPr>
            <w:tcW w:w="2294" w:type="dxa"/>
          </w:tcPr>
          <w:p w14:paraId="7F5AAC0C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086" w:type="dxa"/>
          </w:tcPr>
          <w:p w14:paraId="54874CFB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181" w:type="dxa"/>
          </w:tcPr>
          <w:p w14:paraId="65A12681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151</w:t>
            </w:r>
          </w:p>
          <w:p w14:paraId="724EFD39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 I</w:t>
            </w:r>
          </w:p>
        </w:tc>
        <w:tc>
          <w:tcPr>
            <w:tcW w:w="2294" w:type="dxa"/>
          </w:tcPr>
          <w:p w14:paraId="5B557628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Cashing</w:t>
            </w:r>
          </w:p>
        </w:tc>
        <w:tc>
          <w:tcPr>
            <w:tcW w:w="2118" w:type="dxa"/>
          </w:tcPr>
          <w:p w14:paraId="78A2BF8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977" w:type="dxa"/>
          </w:tcPr>
          <w:p w14:paraId="1699DC69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On-line </w:t>
            </w:r>
          </w:p>
        </w:tc>
      </w:tr>
      <w:tr w:rsidR="00FE3642" w14:paraId="0CEE3B11" w14:textId="77777777" w:rsidTr="001F7F96">
        <w:tc>
          <w:tcPr>
            <w:tcW w:w="2294" w:type="dxa"/>
          </w:tcPr>
          <w:p w14:paraId="26803C3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20920E47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1E3A718B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14:paraId="43229A5E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2188DCD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1A8C2182" w14:textId="77777777" w:rsidR="00FE3642" w:rsidRDefault="00FE3642" w:rsidP="00FE364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A5CAF8D" w14:textId="77777777" w:rsidR="001E26A4" w:rsidRDefault="001E26A4" w:rsidP="00E851A5"/>
    <w:sectPr w:rsidR="001E26A4" w:rsidSect="00E85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FFDA" w14:textId="77777777" w:rsidR="0008107D" w:rsidRDefault="0008107D" w:rsidP="00B94F3B">
      <w:pPr>
        <w:spacing w:after="0" w:line="240" w:lineRule="auto"/>
      </w:pPr>
      <w:r>
        <w:separator/>
      </w:r>
    </w:p>
  </w:endnote>
  <w:endnote w:type="continuationSeparator" w:id="0">
    <w:p w14:paraId="44561B7E" w14:textId="77777777" w:rsidR="0008107D" w:rsidRDefault="0008107D" w:rsidP="00B9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2491" w14:textId="77777777" w:rsidR="00B94F3B" w:rsidRDefault="00B9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2869" w14:textId="77777777" w:rsidR="00B94F3B" w:rsidRDefault="00B9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DDF6" w14:textId="77777777" w:rsidR="00B94F3B" w:rsidRDefault="00B9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245E" w14:textId="77777777" w:rsidR="0008107D" w:rsidRDefault="0008107D" w:rsidP="00B94F3B">
      <w:pPr>
        <w:spacing w:after="0" w:line="240" w:lineRule="auto"/>
      </w:pPr>
      <w:r>
        <w:separator/>
      </w:r>
    </w:p>
  </w:footnote>
  <w:footnote w:type="continuationSeparator" w:id="0">
    <w:p w14:paraId="3D2476A6" w14:textId="77777777" w:rsidR="0008107D" w:rsidRDefault="0008107D" w:rsidP="00B9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710C" w14:textId="77777777" w:rsidR="00B94F3B" w:rsidRDefault="00B9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684349"/>
      <w:docPartObj>
        <w:docPartGallery w:val="Watermarks"/>
        <w:docPartUnique/>
      </w:docPartObj>
    </w:sdtPr>
    <w:sdtEndPr/>
    <w:sdtContent>
      <w:p w14:paraId="72BF6471" w14:textId="77777777" w:rsidR="00B94F3B" w:rsidRDefault="0008107D">
        <w:pPr>
          <w:pStyle w:val="Header"/>
        </w:pPr>
        <w:r>
          <w:rPr>
            <w:noProof/>
          </w:rPr>
          <w:pict w14:anchorId="616E2A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BDB7" w14:textId="77777777" w:rsidR="00B94F3B" w:rsidRDefault="00B94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A5"/>
    <w:rsid w:val="0008107D"/>
    <w:rsid w:val="000875D9"/>
    <w:rsid w:val="001319DF"/>
    <w:rsid w:val="001E26A4"/>
    <w:rsid w:val="00406466"/>
    <w:rsid w:val="008F3333"/>
    <w:rsid w:val="00B30EF5"/>
    <w:rsid w:val="00B94F3B"/>
    <w:rsid w:val="00C17628"/>
    <w:rsid w:val="00C9233E"/>
    <w:rsid w:val="00E851A5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E0AAC6"/>
  <w15:chartTrackingRefBased/>
  <w15:docId w15:val="{AC751DF0-F907-4A55-811F-42E14FDC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3B"/>
  </w:style>
  <w:style w:type="paragraph" w:styleId="Footer">
    <w:name w:val="footer"/>
    <w:basedOn w:val="Normal"/>
    <w:link w:val="FooterChar"/>
    <w:uiPriority w:val="99"/>
    <w:unhideWhenUsed/>
    <w:rsid w:val="00B9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Barb Crowley</cp:lastModifiedBy>
  <cp:revision>2</cp:revision>
  <cp:lastPrinted>2021-01-10T17:23:00Z</cp:lastPrinted>
  <dcterms:created xsi:type="dcterms:W3CDTF">2021-01-10T17:23:00Z</dcterms:created>
  <dcterms:modified xsi:type="dcterms:W3CDTF">2021-01-10T17:23:00Z</dcterms:modified>
</cp:coreProperties>
</file>